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4BB" w:rsidRDefault="002274BB" w:rsidP="002274BB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Sieradz, dn. 04.04.2019 r.</w:t>
      </w:r>
    </w:p>
    <w:p w:rsidR="00000000" w:rsidRPr="00FC5B00" w:rsidRDefault="00FC5B00" w:rsidP="00FC5B0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5B00">
        <w:rPr>
          <w:rFonts w:ascii="Times New Roman" w:hAnsi="Times New Roman" w:cs="Times New Roman"/>
          <w:b/>
          <w:sz w:val="32"/>
          <w:szCs w:val="32"/>
        </w:rPr>
        <w:t>Protokół jury konkursu</w:t>
      </w:r>
    </w:p>
    <w:p w:rsidR="00FC5B00" w:rsidRDefault="00FC5B00" w:rsidP="00FC5B0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5B00">
        <w:rPr>
          <w:rFonts w:ascii="Times New Roman" w:hAnsi="Times New Roman" w:cs="Times New Roman"/>
          <w:b/>
          <w:sz w:val="32"/>
          <w:szCs w:val="32"/>
        </w:rPr>
        <w:t>„Historia Książki”</w:t>
      </w:r>
    </w:p>
    <w:p w:rsidR="002274BB" w:rsidRDefault="002274BB" w:rsidP="00FC5B0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274BB" w:rsidRDefault="002274BB" w:rsidP="00FC5B0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C5B00" w:rsidRDefault="00FC5B00" w:rsidP="00FC5B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 pierwszej edycji konkursu wzięło udział 40 uczniów klas IV-VI za szkół podstawowych nr 4, </w:t>
      </w:r>
      <w:r w:rsidR="008F00AA">
        <w:rPr>
          <w:rFonts w:ascii="Times New Roman" w:hAnsi="Times New Roman" w:cs="Times New Roman"/>
          <w:sz w:val="24"/>
          <w:szCs w:val="24"/>
        </w:rPr>
        <w:t xml:space="preserve">8, </w:t>
      </w:r>
      <w:r>
        <w:rPr>
          <w:rFonts w:ascii="Times New Roman" w:hAnsi="Times New Roman" w:cs="Times New Roman"/>
          <w:sz w:val="24"/>
          <w:szCs w:val="24"/>
        </w:rPr>
        <w:t>9,10 w Sieradzu i z</w:t>
      </w:r>
      <w:r w:rsidR="002274BB">
        <w:rPr>
          <w:rFonts w:ascii="Times New Roman" w:hAnsi="Times New Roman" w:cs="Times New Roman"/>
          <w:sz w:val="24"/>
          <w:szCs w:val="24"/>
        </w:rPr>
        <w:t>e Szkoły Podstawowej w Dąbrowie</w:t>
      </w:r>
      <w:r>
        <w:rPr>
          <w:rFonts w:ascii="Times New Roman" w:hAnsi="Times New Roman" w:cs="Times New Roman"/>
          <w:sz w:val="24"/>
          <w:szCs w:val="24"/>
        </w:rPr>
        <w:t xml:space="preserve"> Wielkiej.</w:t>
      </w:r>
    </w:p>
    <w:p w:rsidR="002274BB" w:rsidRDefault="00FC5B00" w:rsidP="00FC5B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Pierwsza część pisemna wyłoniła 18 uczestników z bezbłędną ilością odpowiedzi. </w:t>
      </w:r>
      <w:r w:rsidR="002274BB">
        <w:rPr>
          <w:rFonts w:ascii="Times New Roman" w:hAnsi="Times New Roman" w:cs="Times New Roman"/>
          <w:sz w:val="24"/>
          <w:szCs w:val="24"/>
        </w:rPr>
        <w:t>Są to:</w:t>
      </w:r>
    </w:p>
    <w:p w:rsidR="00FC5B00" w:rsidRPr="00FC5B00" w:rsidRDefault="00FC5B00" w:rsidP="00FC5B00">
      <w:pPr>
        <w:rPr>
          <w:rFonts w:ascii="Times New Roman" w:hAnsi="Times New Roman" w:cs="Times New Roman"/>
          <w:b/>
          <w:sz w:val="24"/>
          <w:szCs w:val="24"/>
        </w:rPr>
      </w:pPr>
      <w:r w:rsidRPr="00FC5B00">
        <w:rPr>
          <w:rFonts w:ascii="Times New Roman" w:hAnsi="Times New Roman" w:cs="Times New Roman"/>
          <w:b/>
          <w:sz w:val="24"/>
          <w:szCs w:val="24"/>
        </w:rPr>
        <w:t xml:space="preserve">Maria </w:t>
      </w:r>
      <w:proofErr w:type="spellStart"/>
      <w:r w:rsidRPr="00FC5B00">
        <w:rPr>
          <w:rFonts w:ascii="Times New Roman" w:hAnsi="Times New Roman" w:cs="Times New Roman"/>
          <w:b/>
          <w:sz w:val="24"/>
          <w:szCs w:val="24"/>
        </w:rPr>
        <w:t>Pertkiewicz</w:t>
      </w:r>
      <w:proofErr w:type="spellEnd"/>
      <w:r w:rsidRPr="00FC5B00">
        <w:rPr>
          <w:rFonts w:ascii="Times New Roman" w:hAnsi="Times New Roman" w:cs="Times New Roman"/>
          <w:b/>
          <w:sz w:val="24"/>
          <w:szCs w:val="24"/>
        </w:rPr>
        <w:t xml:space="preserve">, Daria Dobrzyńska, Magdalena Sobieraj, Antoni Miksa, Natalia </w:t>
      </w:r>
      <w:proofErr w:type="spellStart"/>
      <w:r w:rsidRPr="00FC5B00">
        <w:rPr>
          <w:rFonts w:ascii="Times New Roman" w:hAnsi="Times New Roman" w:cs="Times New Roman"/>
          <w:b/>
          <w:sz w:val="24"/>
          <w:szCs w:val="24"/>
        </w:rPr>
        <w:t>Mełeń</w:t>
      </w:r>
      <w:proofErr w:type="spellEnd"/>
      <w:r w:rsidRPr="00FC5B00">
        <w:rPr>
          <w:rFonts w:ascii="Times New Roman" w:hAnsi="Times New Roman" w:cs="Times New Roman"/>
          <w:b/>
          <w:sz w:val="24"/>
          <w:szCs w:val="24"/>
        </w:rPr>
        <w:t xml:space="preserve">, Maria Piasecka, Ewelina </w:t>
      </w:r>
      <w:proofErr w:type="spellStart"/>
      <w:r w:rsidRPr="00FC5B00">
        <w:rPr>
          <w:rFonts w:ascii="Times New Roman" w:hAnsi="Times New Roman" w:cs="Times New Roman"/>
          <w:b/>
          <w:sz w:val="24"/>
          <w:szCs w:val="24"/>
        </w:rPr>
        <w:t>Frącala</w:t>
      </w:r>
      <w:proofErr w:type="spellEnd"/>
      <w:r w:rsidRPr="00FC5B00">
        <w:rPr>
          <w:rFonts w:ascii="Times New Roman" w:hAnsi="Times New Roman" w:cs="Times New Roman"/>
          <w:b/>
          <w:sz w:val="24"/>
          <w:szCs w:val="24"/>
        </w:rPr>
        <w:t xml:space="preserve">, Filip Kiełbik, Katarzyna Tusz, Tamara </w:t>
      </w:r>
      <w:proofErr w:type="spellStart"/>
      <w:r w:rsidRPr="00FC5B00">
        <w:rPr>
          <w:rFonts w:ascii="Times New Roman" w:hAnsi="Times New Roman" w:cs="Times New Roman"/>
          <w:b/>
          <w:sz w:val="24"/>
          <w:szCs w:val="24"/>
        </w:rPr>
        <w:t>Kiczyńska</w:t>
      </w:r>
      <w:proofErr w:type="spellEnd"/>
      <w:r w:rsidRPr="00FC5B00">
        <w:rPr>
          <w:rFonts w:ascii="Times New Roman" w:hAnsi="Times New Roman" w:cs="Times New Roman"/>
          <w:b/>
          <w:sz w:val="24"/>
          <w:szCs w:val="24"/>
        </w:rPr>
        <w:t>, Julia Warzecha, Patrycja Pawlaczyk, Maja Spychalska, Julia Gonera, Oliwia Kędzierska, Zuzanna Pilarz, Klaudia Świątkiewicz, Blanka Góra</w:t>
      </w:r>
    </w:p>
    <w:p w:rsidR="002274BB" w:rsidRDefault="002274BB" w:rsidP="00227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 osoby wzięły udział w II etapie konkursu (część ustna).</w:t>
      </w:r>
    </w:p>
    <w:p w:rsidR="00FC5B00" w:rsidRDefault="00FC5B00" w:rsidP="00FC5B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Ostatecznie wyłoniono zwycięzców trzech pierwszych miejsc i przyznano następujące nagrody</w:t>
      </w:r>
      <w:r w:rsidR="002274BB">
        <w:rPr>
          <w:rFonts w:ascii="Times New Roman" w:hAnsi="Times New Roman" w:cs="Times New Roman"/>
          <w:sz w:val="24"/>
          <w:szCs w:val="24"/>
        </w:rPr>
        <w:t>:</w:t>
      </w:r>
    </w:p>
    <w:p w:rsidR="002274BB" w:rsidRDefault="002274BB" w:rsidP="00FC5B00">
      <w:pPr>
        <w:rPr>
          <w:rFonts w:ascii="Times New Roman" w:hAnsi="Times New Roman" w:cs="Times New Roman"/>
          <w:sz w:val="24"/>
          <w:szCs w:val="24"/>
        </w:rPr>
      </w:pPr>
    </w:p>
    <w:p w:rsidR="00FC5B00" w:rsidRDefault="00FC5B00" w:rsidP="00FC5B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miejsce - </w:t>
      </w:r>
      <w:r w:rsidRPr="002274BB">
        <w:rPr>
          <w:rFonts w:ascii="Times New Roman" w:hAnsi="Times New Roman" w:cs="Times New Roman"/>
          <w:b/>
          <w:sz w:val="24"/>
          <w:szCs w:val="24"/>
        </w:rPr>
        <w:t>Katarzyna Tusz</w:t>
      </w:r>
      <w:r>
        <w:rPr>
          <w:rFonts w:ascii="Times New Roman" w:hAnsi="Times New Roman" w:cs="Times New Roman"/>
          <w:sz w:val="24"/>
          <w:szCs w:val="24"/>
        </w:rPr>
        <w:t xml:space="preserve"> – bon Empiku za 150 zł</w:t>
      </w:r>
    </w:p>
    <w:p w:rsidR="00FC5B00" w:rsidRDefault="00FC5B00" w:rsidP="00FC5B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miejsce -  </w:t>
      </w:r>
      <w:r w:rsidRPr="002274BB">
        <w:rPr>
          <w:rFonts w:ascii="Times New Roman" w:hAnsi="Times New Roman" w:cs="Times New Roman"/>
          <w:b/>
          <w:sz w:val="24"/>
          <w:szCs w:val="24"/>
        </w:rPr>
        <w:t xml:space="preserve">Ewelina </w:t>
      </w:r>
      <w:proofErr w:type="spellStart"/>
      <w:r w:rsidRPr="002274BB">
        <w:rPr>
          <w:rFonts w:ascii="Times New Roman" w:hAnsi="Times New Roman" w:cs="Times New Roman"/>
          <w:b/>
          <w:sz w:val="24"/>
          <w:szCs w:val="24"/>
        </w:rPr>
        <w:t>Frącala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bon Empiku za 100 zł</w:t>
      </w:r>
    </w:p>
    <w:p w:rsidR="00FC5B00" w:rsidRDefault="00FC5B00" w:rsidP="00FC5B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 miejsce – </w:t>
      </w:r>
      <w:r w:rsidRPr="002274BB">
        <w:rPr>
          <w:rFonts w:ascii="Times New Roman" w:hAnsi="Times New Roman" w:cs="Times New Roman"/>
          <w:b/>
          <w:sz w:val="24"/>
          <w:szCs w:val="24"/>
        </w:rPr>
        <w:t>Filip Kiełbik</w:t>
      </w:r>
      <w:r>
        <w:rPr>
          <w:rFonts w:ascii="Times New Roman" w:hAnsi="Times New Roman" w:cs="Times New Roman"/>
          <w:sz w:val="24"/>
          <w:szCs w:val="24"/>
        </w:rPr>
        <w:t xml:space="preserve"> – bon Empiku za 50 zł</w:t>
      </w:r>
    </w:p>
    <w:p w:rsidR="002274BB" w:rsidRDefault="002274BB" w:rsidP="002274BB">
      <w:pPr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2274BB" w:rsidRDefault="002274BB" w:rsidP="002274BB">
      <w:pPr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2274BB" w:rsidRDefault="002274BB" w:rsidP="002274BB">
      <w:pPr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2274BB" w:rsidRDefault="002274BB" w:rsidP="002274BB">
      <w:pPr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2274BB" w:rsidRDefault="002274BB" w:rsidP="002274BB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Podpisy Jury:</w:t>
      </w:r>
    </w:p>
    <w:p w:rsidR="002274BB" w:rsidRDefault="002274BB" w:rsidP="00FC5B00">
      <w:pPr>
        <w:rPr>
          <w:rFonts w:ascii="Times New Roman" w:hAnsi="Times New Roman" w:cs="Times New Roman"/>
          <w:sz w:val="24"/>
          <w:szCs w:val="24"/>
        </w:rPr>
      </w:pPr>
    </w:p>
    <w:p w:rsidR="002274BB" w:rsidRDefault="002274BB" w:rsidP="00FC5B00">
      <w:pPr>
        <w:rPr>
          <w:rFonts w:ascii="Times New Roman" w:hAnsi="Times New Roman" w:cs="Times New Roman"/>
          <w:sz w:val="24"/>
          <w:szCs w:val="24"/>
        </w:rPr>
      </w:pPr>
    </w:p>
    <w:p w:rsidR="00FC5B00" w:rsidRPr="00FC5B00" w:rsidRDefault="00FC5B00" w:rsidP="00FC5B00">
      <w:pPr>
        <w:rPr>
          <w:rFonts w:ascii="Times New Roman" w:hAnsi="Times New Roman" w:cs="Times New Roman"/>
          <w:sz w:val="24"/>
          <w:szCs w:val="24"/>
        </w:rPr>
      </w:pPr>
    </w:p>
    <w:sectPr w:rsidR="00FC5B00" w:rsidRPr="00FC5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C5B00"/>
    <w:rsid w:val="002274BB"/>
    <w:rsid w:val="008F00AA"/>
    <w:rsid w:val="00FC5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3</cp:revision>
  <cp:lastPrinted>2019-04-04T10:33:00Z</cp:lastPrinted>
  <dcterms:created xsi:type="dcterms:W3CDTF">2019-04-04T10:14:00Z</dcterms:created>
  <dcterms:modified xsi:type="dcterms:W3CDTF">2019-04-04T10:49:00Z</dcterms:modified>
</cp:coreProperties>
</file>